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8FA86" w14:textId="7069642B" w:rsidR="00D0632E" w:rsidRDefault="00D0632E" w:rsidP="00021474">
      <w:pPr>
        <w:shd w:val="clear" w:color="auto" w:fill="FFFFFF" w:themeFill="background1"/>
      </w:pPr>
      <w:r>
        <w:fldChar w:fldCharType="begin"/>
      </w:r>
      <w:r>
        <w:instrText xml:space="preserve"> LINK Excel.Sheet.12 "C:\\Users\\penzugy2\\Desktop\\Listvand2024. évi költségvetési rendelet I.sz módosítás mellékletei.xlsx" "R!S2O2:S202O2" \a \f 4 \h </w:instrText>
      </w:r>
      <w:r w:rsidR="00021474">
        <w:instrText xml:space="preserve"> \* MERGEFORMAT </w:instrText>
      </w:r>
      <w:r>
        <w:fldChar w:fldCharType="separate"/>
      </w:r>
    </w:p>
    <w:tbl>
      <w:tblPr>
        <w:tblW w:w="9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6"/>
      </w:tblGrid>
      <w:tr w:rsidR="00D0632E" w:rsidRPr="00D0632E" w14:paraId="3D6144A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603" w14:textId="4892F189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Lesenceistvánd Község Önkormányzata Képviselő-testületének</w:t>
            </w:r>
          </w:p>
        </w:tc>
      </w:tr>
      <w:tr w:rsidR="00D0632E" w:rsidRPr="00D0632E" w14:paraId="352D508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C8C7" w14:textId="1D23EE9C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.../2024. (</w:t>
            </w:r>
            <w:proofErr w:type="gramStart"/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09 .</w:t>
            </w:r>
            <w:proofErr w:type="gramEnd"/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878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.) önkormányzati rendelete</w:t>
            </w:r>
          </w:p>
        </w:tc>
      </w:tr>
      <w:tr w:rsidR="00D0632E" w:rsidRPr="00D0632E" w14:paraId="4FB2DAD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743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önkormányzat 2024. évi költségvetéséről</w:t>
            </w:r>
          </w:p>
        </w:tc>
      </w:tr>
      <w:tr w:rsidR="00D0632E" w:rsidRPr="00D0632E" w14:paraId="4E474AB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668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6B61D82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44F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Lesenceistvánd Község Önkormányzata Képviselő-testülete az Alaptörvény 32. cikk (2) bekezdésében</w:t>
            </w:r>
          </w:p>
        </w:tc>
      </w:tr>
      <w:tr w:rsidR="00D0632E" w:rsidRPr="00D0632E" w14:paraId="6AF0478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5E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meghatározott eredeti jogalkotói hatáskörében, az Alaptörvény 32. cikk (1) bekezdés f) pontjában</w:t>
            </w:r>
          </w:p>
        </w:tc>
      </w:tr>
      <w:tr w:rsidR="00D0632E" w:rsidRPr="00D0632E" w14:paraId="1BA662A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27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meghatározott feladatkörében eljárva a következőket rendeli el:</w:t>
            </w:r>
          </w:p>
        </w:tc>
      </w:tr>
      <w:tr w:rsidR="00D0632E" w:rsidRPr="00D0632E" w14:paraId="2A62C4C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2C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613C58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A5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A rendelet hatálya</w:t>
            </w:r>
          </w:p>
        </w:tc>
      </w:tr>
      <w:tr w:rsidR="00D0632E" w:rsidRPr="00D0632E" w14:paraId="06A099D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069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§</w:t>
            </w:r>
          </w:p>
        </w:tc>
      </w:tr>
      <w:tr w:rsidR="00D0632E" w:rsidRPr="00D0632E" w14:paraId="70AB5EA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A63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9EC37B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D7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rendelet hatálya a képviselő-testületre, annak bizottságaira, a közös önkormányzati hivatalra és az</w:t>
            </w:r>
          </w:p>
        </w:tc>
      </w:tr>
      <w:tr w:rsidR="00D0632E" w:rsidRPr="00D0632E" w14:paraId="687C1F5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9A0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 irányítása alá tartozó költségvetési szervekre (intézményekre) terjed ki.</w:t>
            </w:r>
          </w:p>
        </w:tc>
      </w:tr>
      <w:tr w:rsidR="00D0632E" w:rsidRPr="00D0632E" w14:paraId="1769824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1EC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3BC172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B58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A költségvetés bevételei és kiadásai</w:t>
            </w:r>
          </w:p>
        </w:tc>
      </w:tr>
      <w:tr w:rsidR="00D0632E" w:rsidRPr="00D0632E" w14:paraId="50679C1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C02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§</w:t>
            </w:r>
          </w:p>
        </w:tc>
      </w:tr>
      <w:tr w:rsidR="00D0632E" w:rsidRPr="00D0632E" w14:paraId="5A389C9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9A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50F651D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2B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(1) A képviselő-testület az önkormányzat 2024. évi költségvetését</w:t>
            </w:r>
          </w:p>
        </w:tc>
      </w:tr>
      <w:tr w:rsidR="00D0632E" w:rsidRPr="00D0632E" w14:paraId="1146D17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CEF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614.812.655 Ft költségvetési bevétellel,</w:t>
            </w:r>
          </w:p>
        </w:tc>
      </w:tr>
      <w:tr w:rsidR="00D0632E" w:rsidRPr="00D0632E" w14:paraId="4C975EE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61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614.812.655 Ft költségvetési kiadással,</w:t>
            </w:r>
          </w:p>
        </w:tc>
      </w:tr>
      <w:tr w:rsidR="00D0632E" w:rsidRPr="00D0632E" w14:paraId="6D3C531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CE5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0 Ft költségvetési egyenleggel,</w:t>
            </w:r>
          </w:p>
        </w:tc>
      </w:tr>
      <w:tr w:rsidR="00D0632E" w:rsidRPr="00D0632E" w14:paraId="45D2AF3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B2D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d) 0 Ft - ebből működési (</w:t>
            </w:r>
            <w:proofErr w:type="spellStart"/>
            <w:proofErr w:type="gram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hiány,többlet</w:t>
            </w:r>
            <w:proofErr w:type="spellEnd"/>
            <w:proofErr w:type="gram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</w:tr>
      <w:tr w:rsidR="00D0632E" w:rsidRPr="00D0632E" w14:paraId="75D7767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5A9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e) 0 Ft - felhalmozási (</w:t>
            </w:r>
            <w:proofErr w:type="spellStart"/>
            <w:proofErr w:type="gram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hiány,többlet</w:t>
            </w:r>
            <w:proofErr w:type="spellEnd"/>
            <w:proofErr w:type="gram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</w:tr>
      <w:tr w:rsidR="00D0632E" w:rsidRPr="00D0632E" w14:paraId="2B6F18B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B4D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állapítja meg.</w:t>
            </w:r>
          </w:p>
        </w:tc>
      </w:tr>
      <w:tr w:rsidR="00D0632E" w:rsidRPr="00D0632E" w14:paraId="539B3C6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DB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ADA3CB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1B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A kiadási főösszegen belül a kiemelt előirányzatokat</w:t>
            </w:r>
          </w:p>
        </w:tc>
      </w:tr>
      <w:tr w:rsidR="00D0632E" w:rsidRPr="00D0632E" w14:paraId="0C397C5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86D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540.505.553 Ft működési költségvetés kiadásai;</w:t>
            </w:r>
          </w:p>
        </w:tc>
      </w:tr>
      <w:tr w:rsidR="00D0632E" w:rsidRPr="00D0632E" w14:paraId="7556D28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D3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aa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147.144.370 Ft személyi juttatások kiadásai;</w:t>
            </w:r>
          </w:p>
        </w:tc>
      </w:tr>
      <w:tr w:rsidR="00D0632E" w:rsidRPr="00D0632E" w14:paraId="243D8A9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46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ab) 18.699.755 Ft munkaadókat terhelő járulékok és szociális hozzájárulási adó kiadásai;</w:t>
            </w:r>
          </w:p>
        </w:tc>
      </w:tr>
      <w:tr w:rsidR="00D0632E" w:rsidRPr="00D0632E" w14:paraId="0B952F5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622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ac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86.493.980 Ft dologi kiadások;</w:t>
            </w:r>
          </w:p>
        </w:tc>
      </w:tr>
      <w:tr w:rsidR="00D0632E" w:rsidRPr="00D0632E" w14:paraId="1762ACB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20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ad) 3.154.550 Ft ellátottak pénzbeli juttatásai;</w:t>
            </w:r>
          </w:p>
        </w:tc>
      </w:tr>
      <w:tr w:rsidR="00D0632E" w:rsidRPr="00D0632E" w14:paraId="7E767FB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EE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ae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285.012.898 Ft egyéb működési célú kiadások;</w:t>
            </w:r>
          </w:p>
        </w:tc>
      </w:tr>
      <w:tr w:rsidR="00D0632E" w:rsidRPr="00D0632E" w14:paraId="1753B95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6E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59.697.046 Ft felhalmozási költségvetés kiadásai;</w:t>
            </w:r>
          </w:p>
        </w:tc>
      </w:tr>
      <w:tr w:rsidR="00D0632E" w:rsidRPr="00D0632E" w14:paraId="74CA651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78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ba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7.773.809 Ft beruházások;</w:t>
            </w:r>
          </w:p>
        </w:tc>
      </w:tr>
      <w:tr w:rsidR="00D0632E" w:rsidRPr="00D0632E" w14:paraId="5809D5A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0C6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bb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17.147.741 Ft felújítások;</w:t>
            </w:r>
          </w:p>
        </w:tc>
      </w:tr>
      <w:tr w:rsidR="00D0632E" w:rsidRPr="00D0632E" w14:paraId="70563D0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31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bc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34.775.496 Ft egyéb felhalmozási kiadások;</w:t>
            </w:r>
          </w:p>
        </w:tc>
      </w:tr>
      <w:tr w:rsidR="00D0632E" w:rsidRPr="00D0632E" w14:paraId="14D1401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68E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282.223 Ft tartalék;</w:t>
            </w:r>
          </w:p>
        </w:tc>
      </w:tr>
      <w:tr w:rsidR="00D0632E" w:rsidRPr="00D0632E" w14:paraId="013D834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006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d) 14.327.833 Ft finanszírozási kiadások;</w:t>
            </w:r>
          </w:p>
        </w:tc>
      </w:tr>
      <w:tr w:rsidR="00D0632E" w:rsidRPr="00D0632E" w14:paraId="692AF31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168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jogcímenkénti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megoszlásban állapítja meg.</w:t>
            </w:r>
          </w:p>
        </w:tc>
      </w:tr>
      <w:tr w:rsidR="00D0632E" w:rsidRPr="00D0632E" w14:paraId="511B0F4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C25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617AA96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96F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(3) Az (1) bekezdésben megállapított költségvetési bevételek, költségvetési kiadások címrendjét a(z)</w:t>
            </w:r>
          </w:p>
        </w:tc>
      </w:tr>
      <w:tr w:rsidR="00D0632E" w:rsidRPr="00D0632E" w14:paraId="703700E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5B5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melléklet alapján határozza meg a képviselő-testület.</w:t>
            </w:r>
          </w:p>
        </w:tc>
      </w:tr>
      <w:tr w:rsidR="00D0632E" w:rsidRPr="00D0632E" w14:paraId="421AE75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82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D84E3D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ED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Az (1) bekezdésben megállapított költségvetési bevételek 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forrásonkénti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, a költségvetési kiadások</w:t>
            </w:r>
          </w:p>
        </w:tc>
      </w:tr>
      <w:tr w:rsidR="00D0632E" w:rsidRPr="00D0632E" w14:paraId="64AD0A8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E1B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jogcímenkénti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megoszlását önkormányzati szinten, továbbá a finanszírozási bevételeket és</w:t>
            </w:r>
          </w:p>
        </w:tc>
      </w:tr>
      <w:tr w:rsidR="00D0632E" w:rsidRPr="00D0632E" w14:paraId="4DEC4D2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DFE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kiadásokat, valamint a kötelező feladatok, önként vállalt feladatok és államigazgatási feladatok</w:t>
            </w:r>
          </w:p>
        </w:tc>
      </w:tr>
      <w:tr w:rsidR="00D0632E" w:rsidRPr="00D0632E" w14:paraId="265E41C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A4E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bontásban a(z) 2. melléklet alapján határozza meg a képviselő-testület.</w:t>
            </w:r>
          </w:p>
        </w:tc>
      </w:tr>
      <w:tr w:rsidR="00D0632E" w:rsidRPr="00D0632E" w14:paraId="08683D5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65E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E15871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E89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(5) A működési és felhalmozási bevételek és kiadások előirányzatai mérlegszerű bemutatását</w:t>
            </w:r>
          </w:p>
        </w:tc>
      </w:tr>
      <w:tr w:rsidR="00D0632E" w:rsidRPr="00D0632E" w14:paraId="2DCAFDA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BF2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önkormányzati szinten a(z) 3. melléklet és a(z) 4. melléklet részletezi.</w:t>
            </w:r>
          </w:p>
        </w:tc>
      </w:tr>
      <w:tr w:rsidR="00D0632E" w:rsidRPr="00D0632E" w14:paraId="0977779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7B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5CDC83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56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(6) A működési hiány belső finanszírozásának érdekében a képviselő-testület az előző év(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ek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</w:tr>
      <w:tr w:rsidR="00D0632E" w:rsidRPr="00D0632E" w14:paraId="2679856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550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költségvetési maradványának rendeli el.</w:t>
            </w:r>
          </w:p>
        </w:tc>
      </w:tr>
      <w:tr w:rsidR="00D0632E" w:rsidRPr="00D0632E" w14:paraId="4B864D6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846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1B0953A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C9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(7) A felhalmozási hiány finanszírozása érdekében a képviselő-testület az előző év(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ek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) költségvetési </w:t>
            </w:r>
          </w:p>
        </w:tc>
      </w:tr>
      <w:tr w:rsidR="00D0632E" w:rsidRPr="00D0632E" w14:paraId="4B7DEB6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24D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maradvány felhasználását, valamint a saját bevételek működési kiadások finanszírozásán felüli rész </w:t>
            </w:r>
          </w:p>
        </w:tc>
      </w:tr>
      <w:tr w:rsidR="00D0632E" w:rsidRPr="00D0632E" w14:paraId="5AA0F54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B9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felhasználását rendeli el. A felhalmozási hiány fejlesztési hitelből történő külső finanszírozásához</w:t>
            </w:r>
          </w:p>
        </w:tc>
      </w:tr>
      <w:tr w:rsidR="00D0632E" w:rsidRPr="00D0632E" w14:paraId="32249C1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5AF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Kormány engedélye szükséges.</w:t>
            </w:r>
          </w:p>
        </w:tc>
      </w:tr>
      <w:tr w:rsidR="00D0632E" w:rsidRPr="00D0632E" w14:paraId="1A6AE3F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B04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0AB661E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F1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(8) A köztisztviselői illetményalapot ... Ft mértékben állapítja meg.</w:t>
            </w:r>
          </w:p>
        </w:tc>
      </w:tr>
      <w:tr w:rsidR="00D0632E" w:rsidRPr="00D0632E" w14:paraId="103B8D1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6B4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62A7815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0D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(9) A közszolgálati tisztviselőkről szóló 2011. évi CXCIX. törvény 234. § (3) bekezdés b) pontja és a </w:t>
            </w:r>
          </w:p>
        </w:tc>
      </w:tr>
      <w:tr w:rsidR="00D0632E" w:rsidRPr="00D0632E" w14:paraId="18D06CB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DF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234. § (4) bekezdése alapján egységesen ...% illetménykiegészítést határoz meg a ... Hivatalban </w:t>
            </w:r>
          </w:p>
        </w:tc>
      </w:tr>
      <w:tr w:rsidR="00D0632E" w:rsidRPr="00D0632E" w14:paraId="467E580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C77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dolgozó valamennyi köztisztviselő részére.</w:t>
            </w:r>
          </w:p>
        </w:tc>
      </w:tr>
      <w:tr w:rsidR="00D0632E" w:rsidRPr="00D0632E" w14:paraId="1EA37D8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DF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EE5C1F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878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 A költségvetés részletezése</w:t>
            </w:r>
          </w:p>
        </w:tc>
      </w:tr>
      <w:tr w:rsidR="00D0632E" w:rsidRPr="00D0632E" w14:paraId="130731C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4D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 §</w:t>
            </w:r>
          </w:p>
        </w:tc>
      </w:tr>
      <w:tr w:rsidR="00D0632E" w:rsidRPr="00D0632E" w14:paraId="251F6C2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A92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C2DFB3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67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Az Önkormányzat adósságot keletkeztető ügyletekből és kezességvállalásokból fennálló </w:t>
            </w:r>
          </w:p>
        </w:tc>
      </w:tr>
      <w:tr w:rsidR="00D0632E" w:rsidRPr="00D0632E" w14:paraId="6BF3988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4F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kötelezettségeit a(z) 5. melléklet részletezi.</w:t>
            </w:r>
          </w:p>
        </w:tc>
      </w:tr>
      <w:tr w:rsidR="00D0632E" w:rsidRPr="00D0632E" w14:paraId="46AC970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9F9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87F5AA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70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Az államháztartásról szóló 2011. évi CXCV. törvény 29/A. §-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ában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szabályozott középtávú</w:t>
            </w:r>
          </w:p>
        </w:tc>
      </w:tr>
      <w:tr w:rsidR="00D0632E" w:rsidRPr="00D0632E" w14:paraId="34D3969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270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tervezés részeként az önkormányzat és intézményei 2024. évi költségvetésének tervezéséhez </w:t>
            </w:r>
          </w:p>
        </w:tc>
      </w:tr>
      <w:tr w:rsidR="00D0632E" w:rsidRPr="00D0632E" w14:paraId="3E799A0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23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Magyarország gazdasági stabilitásáról szóló 2011. évi CXCIV. törvény, valamint az adósságot </w:t>
            </w:r>
          </w:p>
        </w:tc>
      </w:tr>
      <w:tr w:rsidR="00D0632E" w:rsidRPr="00D0632E" w14:paraId="31F20FE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62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keletkeztető ügyletekhez történő hozzájárulás részletes szabályairól szóló 353/2011. (XII.30.) </w:t>
            </w:r>
          </w:p>
        </w:tc>
      </w:tr>
      <w:tr w:rsidR="00D0632E" w:rsidRPr="00D0632E" w14:paraId="40B81DA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A91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Korm. rendelet szabályozására figyelemmel a társulás saját bevételeit, valamint az adósságot </w:t>
            </w:r>
          </w:p>
        </w:tc>
      </w:tr>
      <w:tr w:rsidR="00D0632E" w:rsidRPr="00D0632E" w14:paraId="0463246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B7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keletkeztető ügyleteiből eredő fizetési kötelezettségeinek a költségvetési évet követő három </w:t>
            </w:r>
          </w:p>
        </w:tc>
      </w:tr>
      <w:tr w:rsidR="00D0632E" w:rsidRPr="00D0632E" w14:paraId="3A8F98F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25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évre várható összegéről a költségvetési pénzügyi kitekintő adatokat a rendelet 6. melléklet</w:t>
            </w:r>
          </w:p>
        </w:tc>
      </w:tr>
      <w:tr w:rsidR="00D0632E" w:rsidRPr="00D0632E" w14:paraId="4A35060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D8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szerinti tartalommal határozza meg.</w:t>
            </w:r>
          </w:p>
        </w:tc>
      </w:tr>
      <w:tr w:rsidR="00D0632E" w:rsidRPr="00D0632E" w14:paraId="3D92ECF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1EE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A5C98F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D62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(3) Az Önkormányzat 2024. évi adósságot keletkeztető fejlesztési céljait a(z) 7. melléklet részletezi.</w:t>
            </w:r>
          </w:p>
        </w:tc>
      </w:tr>
      <w:tr w:rsidR="00D0632E" w:rsidRPr="00D0632E" w14:paraId="130C3AA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27A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1C8BD2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A8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Az Önkormányzat költségvetésében szereplő beruházások kiadásainak 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beruházásonkénti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</w:tr>
      <w:tr w:rsidR="00D0632E" w:rsidRPr="00D0632E" w14:paraId="303C2CE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4A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részletezését a(z) 8. melléklet szerint határozza meg.</w:t>
            </w:r>
          </w:p>
        </w:tc>
      </w:tr>
      <w:tr w:rsidR="00D0632E" w:rsidRPr="00D0632E" w14:paraId="4DDFE91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788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CC6500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1DB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(5) Az önkormányzat költségvetésében szereplő felújítások kiadásait felújításonként a(z) 9. melléklet</w:t>
            </w:r>
          </w:p>
        </w:tc>
      </w:tr>
      <w:tr w:rsidR="00D0632E" w:rsidRPr="00D0632E" w14:paraId="2FDA1A0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A2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szerint részletezi.</w:t>
            </w:r>
          </w:p>
        </w:tc>
      </w:tr>
      <w:tr w:rsidR="00D0632E" w:rsidRPr="00D0632E" w14:paraId="71D836B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0FB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692A0E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1E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(6) Az EU-s támogatással megvalósuló programokat és projekteket, valamint az önkormányzaton </w:t>
            </w:r>
          </w:p>
        </w:tc>
      </w:tr>
      <w:tr w:rsidR="00D0632E" w:rsidRPr="00D0632E" w14:paraId="153FA66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8A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kívül megvalósuló projektekhez való hozzájárulást a(z) 10. melléklet szerint hagyja jóvá.</w:t>
            </w:r>
          </w:p>
        </w:tc>
      </w:tr>
      <w:tr w:rsidR="00D0632E" w:rsidRPr="00D0632E" w14:paraId="0482626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843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183BA3F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0D5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(7) A 2. § (1) bekezdésében megállapított bevételek és kiadások önkormányzati, közös hivatali, </w:t>
            </w:r>
          </w:p>
        </w:tc>
      </w:tr>
      <w:tr w:rsidR="00D0632E" w:rsidRPr="00D0632E" w14:paraId="11C44DD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2C3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továbbá költségvetési 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szervenkénti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megoszlását, és az éves (tervezett) létszám előirányzatot és a </w:t>
            </w:r>
          </w:p>
        </w:tc>
      </w:tr>
      <w:tr w:rsidR="00D0632E" w:rsidRPr="00D0632E" w14:paraId="040EB28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2F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közfoglalkoztatottak létszámát költségvetési szervenként, feladatonként és azon belül kötelező </w:t>
            </w:r>
          </w:p>
        </w:tc>
      </w:tr>
      <w:tr w:rsidR="00D0632E" w:rsidRPr="00D0632E" w14:paraId="33F6CE9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B07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u-HU"/>
                <w14:ligatures w14:val="none"/>
              </w:rPr>
              <w:t>feladatok, önként vállalt feladatok, államigazgatási feladatok szerinti bontásban a(z)</w:t>
            </w:r>
          </w:p>
        </w:tc>
      </w:tr>
      <w:tr w:rsidR="00D0632E" w:rsidRPr="00D0632E" w14:paraId="04CA5F16" w14:textId="77777777" w:rsidTr="00D0632E">
        <w:trPr>
          <w:trHeight w:val="94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DB5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u-HU"/>
                <w14:ligatures w14:val="none"/>
              </w:rPr>
              <w:t>12. melléklet, 13. melléklet, 14. melléklet szerint határozza meg.</w:t>
            </w:r>
          </w:p>
        </w:tc>
      </w:tr>
      <w:tr w:rsidR="00D0632E" w:rsidRPr="00D0632E" w14:paraId="5D4B763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8C5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5C4E2B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EA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(8) Az Önkormányzat a kiadások között 282.223 Ft tartalékok állapít meg. A tartalékot</w:t>
            </w:r>
          </w:p>
        </w:tc>
      </w:tr>
      <w:tr w:rsidR="00D0632E" w:rsidRPr="00D0632E" w14:paraId="5B055DD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76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Képviselő-testület engedélyével lehet felhasználni, átcsoportosítani.</w:t>
            </w:r>
          </w:p>
        </w:tc>
      </w:tr>
      <w:tr w:rsidR="00D0632E" w:rsidRPr="00D0632E" w14:paraId="62DF7CF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A3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BEC6F4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DF7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 A költségvetés végrehajtásának szabályai</w:t>
            </w:r>
          </w:p>
        </w:tc>
      </w:tr>
      <w:tr w:rsidR="00D0632E" w:rsidRPr="00D0632E" w14:paraId="364B14E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47A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 §</w:t>
            </w:r>
          </w:p>
        </w:tc>
      </w:tr>
      <w:tr w:rsidR="00D0632E" w:rsidRPr="00D0632E" w14:paraId="2C122C1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D5E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D8B520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F26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Az önkormányzati szintű költségvetés végrehajtásáért a polgármester, a könyvvezetéssel </w:t>
            </w:r>
          </w:p>
        </w:tc>
      </w:tr>
      <w:tr w:rsidR="00D0632E" w:rsidRPr="00D0632E" w14:paraId="4E0D814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DB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kapcsolatos feladatok ellátásáért a jegyző a felelős.</w:t>
            </w:r>
          </w:p>
        </w:tc>
      </w:tr>
      <w:tr w:rsidR="00D0632E" w:rsidRPr="00D0632E" w14:paraId="587B4EB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C3E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87BF88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43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(2) Az Önkormányzat gazdálkodásának biztonságáért a képviselő-testület, a gazdálkodás </w:t>
            </w:r>
          </w:p>
        </w:tc>
      </w:tr>
      <w:tr w:rsidR="00D0632E" w:rsidRPr="00D0632E" w14:paraId="587E9DA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A45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szabályszerűségéért a polgármester felelős.</w:t>
            </w:r>
          </w:p>
        </w:tc>
      </w:tr>
      <w:tr w:rsidR="00D0632E" w:rsidRPr="00D0632E" w14:paraId="0B920F3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FA0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C46131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E36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(3) A költségvetési hiány csökkentése érdekében évközben folyamatosan figyelemmel kell kísérni a </w:t>
            </w:r>
          </w:p>
        </w:tc>
      </w:tr>
      <w:tr w:rsidR="00D0632E" w:rsidRPr="00D0632E" w14:paraId="22EA516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808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kiadások csökkentésének és a bevételek növelésének lehetőségeit.</w:t>
            </w:r>
          </w:p>
        </w:tc>
      </w:tr>
      <w:tr w:rsidR="00D0632E" w:rsidRPr="00D0632E" w14:paraId="50B99CD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884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6CE8C9B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D5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A költségvetési szerveknél a jutalmazásra fordítható és kifizethető összeg nem haladhatja meg a </w:t>
            </w:r>
          </w:p>
        </w:tc>
      </w:tr>
      <w:tr w:rsidR="00D0632E" w:rsidRPr="00D0632E" w14:paraId="6F1AA6F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47A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rendszeres személyi juttatások előirányzatának 10%-át. Ennek fedezetére a személyi juttatások </w:t>
            </w:r>
          </w:p>
        </w:tc>
      </w:tr>
      <w:tr w:rsidR="00D0632E" w:rsidRPr="00D0632E" w14:paraId="27AD592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39E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évközi megtakarítása és a személyi juttatások előirányzatának növelésére fordítható forrás szolgálhat.</w:t>
            </w:r>
          </w:p>
        </w:tc>
      </w:tr>
      <w:tr w:rsidR="00D0632E" w:rsidRPr="00D0632E" w14:paraId="4AA1AFD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D7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7CD6D3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58A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(5) Amennyiben a költségvetési szerv harminc napon túli, lejárt esedékességű elismert </w:t>
            </w:r>
          </w:p>
        </w:tc>
      </w:tr>
      <w:tr w:rsidR="00D0632E" w:rsidRPr="00D0632E" w14:paraId="747B95E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A43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tartozásállományának mértéke két egymást követő hónapban eléri az éves eredeti kiadási </w:t>
            </w:r>
          </w:p>
        </w:tc>
      </w:tr>
      <w:tr w:rsidR="00D0632E" w:rsidRPr="00D0632E" w14:paraId="7013525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E8A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előirányzatának 10%-át vagy a százötven millió forintot, az irányító szerv a költségvetési szervhez </w:t>
            </w:r>
          </w:p>
        </w:tc>
      </w:tr>
      <w:tr w:rsidR="00D0632E" w:rsidRPr="00D0632E" w14:paraId="5C74296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868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önkormányzati biztost jelöl ki.</w:t>
            </w:r>
          </w:p>
        </w:tc>
      </w:tr>
      <w:tr w:rsidR="00D0632E" w:rsidRPr="00D0632E" w14:paraId="3EB14A3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32A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0C98436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FAD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(6) A költségvetési szerv vezetője e rendelet 11. melléklet szerinti adatlapon köteles a</w:t>
            </w:r>
          </w:p>
        </w:tc>
      </w:tr>
      <w:tr w:rsidR="00D0632E" w:rsidRPr="00D0632E" w14:paraId="4646C43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1B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tartozásállományról adatot szolgáltatni. A költségvetési szerv az általa lejárt esedékességű elismert </w:t>
            </w:r>
          </w:p>
        </w:tc>
      </w:tr>
      <w:tr w:rsidR="00D0632E" w:rsidRPr="00D0632E" w14:paraId="17B1E58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5CC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tartozásállomány tekintetében – nemleges adat esetén is – havonta a tárgyhó 25-i állapotnak </w:t>
            </w:r>
          </w:p>
        </w:tc>
      </w:tr>
      <w:tr w:rsidR="00D0632E" w:rsidRPr="00D0632E" w14:paraId="11FB5FE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F8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megfelelően a tárgyhónapot követő hó 5-ig az önkormányzat jegyzője részére köteles </w:t>
            </w:r>
          </w:p>
        </w:tc>
      </w:tr>
      <w:tr w:rsidR="00D0632E" w:rsidRPr="00D0632E" w14:paraId="7600A6D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00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adatszolgáltatást teljesíteni.</w:t>
            </w:r>
          </w:p>
        </w:tc>
      </w:tr>
      <w:tr w:rsidR="00D0632E" w:rsidRPr="00D0632E" w14:paraId="56916B0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A30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0B887F8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44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(7) Kiegészítő támogatás igényléséről a működőképességet veszélyeztető helyzet esetében a </w:t>
            </w:r>
          </w:p>
        </w:tc>
      </w:tr>
      <w:tr w:rsidR="00D0632E" w:rsidRPr="00D0632E" w14:paraId="0FC74BF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F09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polgármester gondoskodik, külön képviselő-testületi döntés alapján.</w:t>
            </w:r>
          </w:p>
        </w:tc>
      </w:tr>
      <w:tr w:rsidR="00D0632E" w:rsidRPr="00D0632E" w14:paraId="7BC226D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E3C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D1FC58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A0D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(8) A finanszírozási bevételekkel és kiadásokkal kapcsolatos hatásköröket a Képviselő-testület </w:t>
            </w:r>
          </w:p>
        </w:tc>
      </w:tr>
      <w:tr w:rsidR="00D0632E" w:rsidRPr="00D0632E" w14:paraId="329B4A7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A3D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gyakorolja.</w:t>
            </w:r>
          </w:p>
        </w:tc>
      </w:tr>
      <w:tr w:rsidR="00D0632E" w:rsidRPr="00D0632E" w14:paraId="3CDDC83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74C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CDC392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C7B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 Az előirányzatok módosítása</w:t>
            </w:r>
          </w:p>
        </w:tc>
      </w:tr>
      <w:tr w:rsidR="00D0632E" w:rsidRPr="00D0632E" w14:paraId="16CFBB5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A6C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 §</w:t>
            </w:r>
          </w:p>
        </w:tc>
      </w:tr>
      <w:tr w:rsidR="00D0632E" w:rsidRPr="00D0632E" w14:paraId="19AA6B3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E86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082333D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245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Az Önkormányzat bevételeinek és kiadásainak módosításáról, a kiadási előirányzatok közötti </w:t>
            </w:r>
          </w:p>
        </w:tc>
      </w:tr>
      <w:tr w:rsidR="00D0632E" w:rsidRPr="00D0632E" w14:paraId="071B142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7AE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átcsoportosításról a (2) bekezdésben foglalt kivétellel a Képviselő-testület dönt.</w:t>
            </w:r>
          </w:p>
        </w:tc>
      </w:tr>
      <w:tr w:rsidR="00D0632E" w:rsidRPr="00D0632E" w14:paraId="159D893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2A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279CDA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50E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(2) Az átcsoportosításról, kötelezettség vállalásokról a polgármester negyedévente köteles </w:t>
            </w:r>
          </w:p>
        </w:tc>
      </w:tr>
      <w:tr w:rsidR="00D0632E" w:rsidRPr="00D0632E" w14:paraId="6EC5E5C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06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beszámolni, a költségvetés módosítására egyidejűleg javaslatot tenni. Az átruházott hatáskörű </w:t>
            </w:r>
          </w:p>
        </w:tc>
      </w:tr>
      <w:tr w:rsidR="00D0632E" w:rsidRPr="00D0632E" w14:paraId="4B92717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3AB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előirányzat-módosítási jogkör 2024. december 31-ig gyakorolható.</w:t>
            </w:r>
          </w:p>
        </w:tc>
      </w:tr>
      <w:tr w:rsidR="00D0632E" w:rsidRPr="00D0632E" w14:paraId="72896A8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E80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AB213A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495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(3) A költségvetési szerv a költségvetése kiemelt előirányzatain belüli rovatok között átcsoportosítást </w:t>
            </w:r>
          </w:p>
        </w:tc>
      </w:tr>
      <w:tr w:rsidR="00D0632E" w:rsidRPr="00D0632E" w14:paraId="3AB67C2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17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hajthat végre.</w:t>
            </w:r>
          </w:p>
        </w:tc>
      </w:tr>
      <w:tr w:rsidR="00D0632E" w:rsidRPr="00D0632E" w14:paraId="0C091C1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B04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7942C8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847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A képviselő-testület a költségvetési rendelet (2) bekezdés szerinti előirányzat-módosítás, </w:t>
            </w:r>
          </w:p>
        </w:tc>
      </w:tr>
      <w:tr w:rsidR="00D0632E" w:rsidRPr="00D0632E" w14:paraId="533880F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47C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előirányzat-átcsoportosítás átvezetéseként - az első negyedév kivételével - negyedévenként, de </w:t>
            </w:r>
          </w:p>
        </w:tc>
      </w:tr>
      <w:tr w:rsidR="00D0632E" w:rsidRPr="00D0632E" w14:paraId="0396C4A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A2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legkésőbb az éves költségvetési beszámoló elkészítésének 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határidejéig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, december 31-ei hatállyal </w:t>
            </w:r>
          </w:p>
        </w:tc>
      </w:tr>
      <w:tr w:rsidR="00D0632E" w:rsidRPr="00D0632E" w14:paraId="63F420A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AEA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módosítja a költségvetési rendeletét. Ha év közben az Országgyűlés a hozzájárulások, támogatások </w:t>
            </w:r>
          </w:p>
        </w:tc>
      </w:tr>
      <w:tr w:rsidR="00D0632E" w:rsidRPr="00D0632E" w14:paraId="2D4A6E9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7F8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előirányzatait zárolja, azokat csökkenti, törli, az intézkedés kihirdetését követően haladéktalanul a </w:t>
            </w:r>
          </w:p>
        </w:tc>
      </w:tr>
      <w:tr w:rsidR="00D0632E" w:rsidRPr="00D0632E" w14:paraId="40C43B8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C5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képviselő-testület elé kell terjeszteni a költségvetési rendelet módosítását.</w:t>
            </w:r>
          </w:p>
        </w:tc>
      </w:tr>
      <w:tr w:rsidR="00D0632E" w:rsidRPr="00D0632E" w14:paraId="7A4DFF9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70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F100E1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72E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(5) A költségvetési szerv alaptevékenysége körében szellemi tevékenység szerződéssel, számla </w:t>
            </w:r>
          </w:p>
        </w:tc>
      </w:tr>
      <w:tr w:rsidR="00D0632E" w:rsidRPr="00D0632E" w14:paraId="4D57E21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9AD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ellenében történő igénybevételére szolgáló kiadási előirányzat csak a személyi juttatások terhére </w:t>
            </w:r>
          </w:p>
        </w:tc>
      </w:tr>
      <w:tr w:rsidR="00D0632E" w:rsidRPr="00D0632E" w14:paraId="44485ECC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A0D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növelhető.</w:t>
            </w:r>
          </w:p>
        </w:tc>
      </w:tr>
      <w:tr w:rsidR="00D0632E" w:rsidRPr="00D0632E" w14:paraId="17A0CDF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8F0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3EBB57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69E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(6) Amennyiben az önkormányzat év közben a költségvetési rendelet készítésekor nem ismert </w:t>
            </w:r>
          </w:p>
        </w:tc>
      </w:tr>
      <w:tr w:rsidR="00D0632E" w:rsidRPr="00D0632E" w14:paraId="3FDC559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6BB2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többletbevételhez jut, vagy bevételei a tervezettől elmaradnak, arról a polgármester a képviselő-</w:t>
            </w:r>
          </w:p>
        </w:tc>
      </w:tr>
      <w:tr w:rsidR="00D0632E" w:rsidRPr="00D0632E" w14:paraId="1EBFCB5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72F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testületet tájékoztatja.</w:t>
            </w:r>
          </w:p>
        </w:tc>
      </w:tr>
      <w:tr w:rsidR="00D0632E" w:rsidRPr="00D0632E" w14:paraId="7B87D0C9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942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54189D9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B99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(7) A képviselő-testület által jóváhagyott kiemelt előirányzatokat valamennyi költségvetési szerv </w:t>
            </w:r>
          </w:p>
        </w:tc>
      </w:tr>
      <w:tr w:rsidR="00D0632E" w:rsidRPr="00D0632E" w14:paraId="2A5ED59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A6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köteles betartani. Az előirányzat túllépés fegyelmi felelősséget von maga után.</w:t>
            </w:r>
          </w:p>
        </w:tc>
      </w:tr>
      <w:tr w:rsidR="00D0632E" w:rsidRPr="00D0632E" w14:paraId="67F7F13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45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2A0E1BA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D0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 A gazdálkodás szabályai</w:t>
            </w:r>
          </w:p>
        </w:tc>
      </w:tr>
      <w:tr w:rsidR="00D0632E" w:rsidRPr="00D0632E" w14:paraId="01E6DAE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C4B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 §</w:t>
            </w:r>
          </w:p>
        </w:tc>
      </w:tr>
      <w:tr w:rsidR="00D0632E" w:rsidRPr="00D0632E" w14:paraId="28EF604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0B9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681BD8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C6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A költségvetési szervek rendeletben meghatározott bevételi és kiadási előirányzatai felett az </w:t>
            </w:r>
          </w:p>
        </w:tc>
      </w:tr>
      <w:tr w:rsidR="00D0632E" w:rsidRPr="00D0632E" w14:paraId="5CFD2EA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86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intézmények vezetői előirányzat-felhasználási jogkörrel rendelkeznek.</w:t>
            </w:r>
          </w:p>
        </w:tc>
      </w:tr>
      <w:tr w:rsidR="00D0632E" w:rsidRPr="00D0632E" w14:paraId="70FA1E5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4A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1178933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CF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(2) A költségvetési szervek az alapfeladatai ellátását szolgáló személyi juttatásokkal és az azokhoz </w:t>
            </w:r>
          </w:p>
        </w:tc>
      </w:tr>
      <w:tr w:rsidR="00D0632E" w:rsidRPr="00D0632E" w14:paraId="4FF8303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607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kapcsolódó járulékok és egyéb 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közterhek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előirányzataival minden esetben, egyéb előirányzatokkal a </w:t>
            </w:r>
          </w:p>
        </w:tc>
      </w:tr>
      <w:tr w:rsidR="00D0632E" w:rsidRPr="00D0632E" w14:paraId="7118D28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0D6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munkamegosztási megállapodás(ok)</w:t>
            </w: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ban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foglaltaknak megfelelően rendelkezik.</w:t>
            </w:r>
          </w:p>
        </w:tc>
      </w:tr>
      <w:tr w:rsidR="00D0632E" w:rsidRPr="00D0632E" w14:paraId="45153CF4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1A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FE9884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0B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(3) Valamennyi költségvetési szerv vezetője köteles belső szabályzatban rögzíteni a működéshez, </w:t>
            </w:r>
          </w:p>
        </w:tc>
      </w:tr>
      <w:tr w:rsidR="00D0632E" w:rsidRPr="00D0632E" w14:paraId="743B446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8D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gazdálkodáshoz kapcsolódóan a gazdálkodás vitelét meghatározó szabályokat, a mindenkor érvényes </w:t>
            </w:r>
          </w:p>
        </w:tc>
      </w:tr>
      <w:tr w:rsidR="00D0632E" w:rsidRPr="00D0632E" w14:paraId="53F8993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EB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központi szabályozás figyelembevételével, illetve a szükséges módosításokat végrehajtani. A </w:t>
            </w:r>
          </w:p>
        </w:tc>
      </w:tr>
      <w:tr w:rsidR="00D0632E" w:rsidRPr="00D0632E" w14:paraId="472A6B3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3E1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szabályozásbeli</w:t>
            </w:r>
            <w:proofErr w:type="spellEnd"/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hiányosságért, a felelősség a mindenkori intézményvezetőt terheli.</w:t>
            </w:r>
          </w:p>
        </w:tc>
      </w:tr>
      <w:tr w:rsidR="00D0632E" w:rsidRPr="00D0632E" w14:paraId="00D03BD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51C1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39B1EB71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CE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A Hivatal, valamint a költségvetési szervek az évközi előirányzat-módosításokról a jegyző által </w:t>
            </w:r>
          </w:p>
        </w:tc>
      </w:tr>
      <w:tr w:rsidR="00D0632E" w:rsidRPr="00D0632E" w14:paraId="5DC9FD0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DF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elrendelt formában kötelesek naprakész nyilvántartást vezetni.</w:t>
            </w:r>
          </w:p>
        </w:tc>
      </w:tr>
      <w:tr w:rsidR="00D0632E" w:rsidRPr="00D0632E" w14:paraId="0196635A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41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7A65CEB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A9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7. A költségvetés végrehajtásának ellenőrzése</w:t>
            </w:r>
          </w:p>
        </w:tc>
      </w:tr>
      <w:tr w:rsidR="00D0632E" w:rsidRPr="00D0632E" w14:paraId="5EA1EDF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CE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7. §</w:t>
            </w:r>
          </w:p>
        </w:tc>
      </w:tr>
      <w:tr w:rsidR="00D0632E" w:rsidRPr="00D0632E" w14:paraId="1656DE13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267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0EA04E06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3FA5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Az önkormányzati költségvetési szervek ellenőrzése a belső kontrollrendszer keretében valósul </w:t>
            </w:r>
          </w:p>
        </w:tc>
      </w:tr>
      <w:tr w:rsidR="00D0632E" w:rsidRPr="00D0632E" w14:paraId="7B1A736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EAF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meg, melynek létrehozásáért, működtetésért és továbbfejlesztéséért az önkormányzat esetében a </w:t>
            </w:r>
          </w:p>
        </w:tc>
      </w:tr>
      <w:tr w:rsidR="00D0632E" w:rsidRPr="00D0632E" w14:paraId="0856174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F3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jegyző, az intézmények esetében az intézményvezető felelős.</w:t>
            </w:r>
          </w:p>
        </w:tc>
      </w:tr>
      <w:tr w:rsidR="00D0632E" w:rsidRPr="00D0632E" w14:paraId="03D0CDC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9F0E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34DE63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2DA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(2) Az Önkormányzat a belső ellenőrzés kialakításáról külső vállalkozó útján gondoskodik. A </w:t>
            </w:r>
          </w:p>
        </w:tc>
      </w:tr>
      <w:tr w:rsidR="00D0632E" w:rsidRPr="00D0632E" w14:paraId="5ED9976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1C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megfelelő működtetésről és a függetlenség biztosításáról a jegyző köteles gondoskodni.</w:t>
            </w:r>
          </w:p>
        </w:tc>
      </w:tr>
      <w:tr w:rsidR="00D0632E" w:rsidRPr="00D0632E" w14:paraId="66395DB5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38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6BFDDD17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E1C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8. Záró rendelkezések</w:t>
            </w:r>
          </w:p>
        </w:tc>
      </w:tr>
      <w:tr w:rsidR="00D0632E" w:rsidRPr="00D0632E" w14:paraId="767E1CFE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A0BD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8. §</w:t>
            </w:r>
          </w:p>
        </w:tc>
      </w:tr>
      <w:tr w:rsidR="00D0632E" w:rsidRPr="00D0632E" w14:paraId="1696DEB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2E2A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13E2E34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198C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Ez a rendelet a kihirdetését követő napon lép hatályba, és 2029. december 31-én hatályát veszti.</w:t>
            </w:r>
          </w:p>
        </w:tc>
      </w:tr>
      <w:tr w:rsidR="00D0632E" w:rsidRPr="00D0632E" w14:paraId="496C9ED2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4D3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4673DC1B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2A9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9. §</w:t>
            </w:r>
          </w:p>
        </w:tc>
      </w:tr>
      <w:tr w:rsidR="00D0632E" w:rsidRPr="00D0632E" w14:paraId="6E54B9E0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210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0632E" w:rsidRPr="00D0632E" w14:paraId="14D6D9BF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ACF4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0632E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 rendelet rendelkezéseit 2024. január 1. napjától kell alkalmazni.</w:t>
            </w:r>
          </w:p>
        </w:tc>
      </w:tr>
      <w:tr w:rsidR="00D0632E" w:rsidRPr="00D0632E" w14:paraId="7CBB0108" w14:textId="77777777" w:rsidTr="00D0632E">
        <w:trPr>
          <w:trHeight w:val="315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458" w14:textId="77777777" w:rsidR="00D0632E" w:rsidRPr="00D0632E" w:rsidRDefault="00D0632E" w:rsidP="0002147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791720A" w14:textId="2D239189" w:rsidR="00062B39" w:rsidRDefault="00D0632E" w:rsidP="00021474">
      <w:pPr>
        <w:shd w:val="clear" w:color="auto" w:fill="FFFFFF" w:themeFill="background1"/>
      </w:pPr>
      <w:r>
        <w:fldChar w:fldCharType="end"/>
      </w:r>
    </w:p>
    <w:sectPr w:rsidR="0006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39"/>
    <w:rsid w:val="00021474"/>
    <w:rsid w:val="00062B39"/>
    <w:rsid w:val="005143F3"/>
    <w:rsid w:val="008C5F72"/>
    <w:rsid w:val="00A8789E"/>
    <w:rsid w:val="00D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E6B7"/>
  <w15:chartTrackingRefBased/>
  <w15:docId w15:val="{1D61CED5-787B-47B9-8A7B-3533BA84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1354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Lőrinczi Mónika</dc:creator>
  <cp:keywords/>
  <dc:description/>
  <cp:lastModifiedBy>Hivatal Uzsa</cp:lastModifiedBy>
  <cp:revision>3</cp:revision>
  <cp:lastPrinted>2024-09-11T11:17:00Z</cp:lastPrinted>
  <dcterms:created xsi:type="dcterms:W3CDTF">2024-09-11T11:39:00Z</dcterms:created>
  <dcterms:modified xsi:type="dcterms:W3CDTF">2024-09-11T11:44:00Z</dcterms:modified>
</cp:coreProperties>
</file>